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5E" w:rsidRPr="00F03C54" w:rsidRDefault="008A4D96" w:rsidP="00C17D9D">
      <w:pPr>
        <w:pStyle w:val="ConsPlusNormal"/>
        <w:widowControl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D9D" w:rsidRPr="00F03C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647D5E" w:rsidRPr="00F03C54">
        <w:rPr>
          <w:rFonts w:ascii="Times New Roman" w:hAnsi="Times New Roman" w:cs="Times New Roman"/>
          <w:sz w:val="24"/>
          <w:szCs w:val="24"/>
        </w:rPr>
        <w:t>Приложение №</w:t>
      </w:r>
      <w:r w:rsidR="005E11AD" w:rsidRPr="00F03C54">
        <w:rPr>
          <w:rFonts w:ascii="Times New Roman" w:hAnsi="Times New Roman" w:cs="Times New Roman"/>
          <w:sz w:val="24"/>
          <w:szCs w:val="24"/>
        </w:rPr>
        <w:t>5</w:t>
      </w:r>
    </w:p>
    <w:p w:rsidR="00C17D9D" w:rsidRPr="00F03C54" w:rsidRDefault="00647D5E" w:rsidP="00C17D9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3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17D9D" w:rsidRPr="00F03C54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C17D9D" w:rsidRPr="00F03C54" w:rsidRDefault="00C17D9D" w:rsidP="00C17D9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3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МБОУ «Кияйская СШ»</w:t>
      </w:r>
    </w:p>
    <w:p w:rsidR="00647D5E" w:rsidRPr="00F03C54" w:rsidRDefault="00647D5E" w:rsidP="00C17D9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135134" w:rsidRPr="00F03C54" w:rsidRDefault="009B1FCC" w:rsidP="001351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35134" w:rsidRPr="00F03C54">
          <w:rPr>
            <w:rFonts w:ascii="Times New Roman" w:hAnsi="Times New Roman" w:cs="Times New Roman"/>
            <w:sz w:val="24"/>
            <w:szCs w:val="24"/>
          </w:rPr>
          <w:t>Условия</w:t>
        </w:r>
      </w:hyperlink>
      <w:r w:rsidR="00135134" w:rsidRPr="00F03C54">
        <w:rPr>
          <w:rFonts w:ascii="Times New Roman" w:hAnsi="Times New Roman" w:cs="Times New Roman"/>
          <w:sz w:val="24"/>
          <w:szCs w:val="24"/>
        </w:rPr>
        <w:t>, при которых размеры окладов (должностных окладов), ставок заработной платы работникам муниципальных казенных и бюджетных  общеобразовательных учреждений могут устанавливаться выше минимальных размеров окладов (должностных окладов), ставок заработной платы.</w:t>
      </w:r>
    </w:p>
    <w:p w:rsidR="00135134" w:rsidRPr="00F03C54" w:rsidRDefault="00135134" w:rsidP="001351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5134" w:rsidRPr="00F03C54" w:rsidRDefault="00135134" w:rsidP="001351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C54">
        <w:rPr>
          <w:rFonts w:ascii="Times New Roman" w:hAnsi="Times New Roman" w:cs="Times New Roman"/>
          <w:sz w:val="24"/>
          <w:szCs w:val="24"/>
        </w:rPr>
        <w:t xml:space="preserve">1. Условия установления размеров окладов (должностных окладов), ставок заработной платы работникам </w:t>
      </w:r>
      <w:r w:rsidR="00656461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«Кияйская средняя школа»</w:t>
      </w:r>
      <w:r w:rsidRPr="00F03C54">
        <w:rPr>
          <w:rFonts w:ascii="Times New Roman" w:hAnsi="Times New Roman" w:cs="Times New Roman"/>
          <w:sz w:val="24"/>
          <w:szCs w:val="24"/>
        </w:rPr>
        <w:t xml:space="preserve"> (далее - Учреждения), выше минимальных размеров окладов (должностных окладов), ставок заработной платы (далее - Услов</w:t>
      </w:r>
      <w:r w:rsidR="001908FA">
        <w:rPr>
          <w:rFonts w:ascii="Times New Roman" w:hAnsi="Times New Roman" w:cs="Times New Roman"/>
          <w:sz w:val="24"/>
          <w:szCs w:val="24"/>
        </w:rPr>
        <w:t>ия) применяются для установления</w:t>
      </w:r>
      <w:r w:rsidRPr="00F03C54">
        <w:rPr>
          <w:rFonts w:ascii="Times New Roman" w:hAnsi="Times New Roman" w:cs="Times New Roman"/>
          <w:sz w:val="24"/>
          <w:szCs w:val="24"/>
        </w:rPr>
        <w:t xml:space="preserve">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C54">
        <w:rPr>
          <w:sz w:val="24"/>
          <w:szCs w:val="24"/>
        </w:rPr>
        <w:t>2. Размер оклада (должностного оклада), ставки заработной платы определяется по формуле: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F03C54">
        <w:rPr>
          <w:sz w:val="24"/>
          <w:szCs w:val="24"/>
          <w:lang w:val="en-US"/>
        </w:rPr>
        <w:t xml:space="preserve">O = </w:t>
      </w:r>
      <w:proofErr w:type="spellStart"/>
      <w:r w:rsidRPr="00F03C54">
        <w:rPr>
          <w:sz w:val="24"/>
          <w:szCs w:val="24"/>
          <w:lang w:val="en-US"/>
        </w:rPr>
        <w:t>O</w:t>
      </w:r>
      <w:r w:rsidRPr="00F03C54">
        <w:rPr>
          <w:sz w:val="24"/>
          <w:szCs w:val="24"/>
          <w:vertAlign w:val="subscript"/>
          <w:lang w:val="en-US"/>
        </w:rPr>
        <w:t>min</w:t>
      </w:r>
      <w:proofErr w:type="spellEnd"/>
      <w:r w:rsidRPr="00F03C54">
        <w:rPr>
          <w:sz w:val="24"/>
          <w:szCs w:val="24"/>
          <w:vertAlign w:val="subscript"/>
          <w:lang w:val="en-US"/>
        </w:rPr>
        <w:t xml:space="preserve"> </w:t>
      </w:r>
      <w:r w:rsidRPr="00F03C54">
        <w:rPr>
          <w:sz w:val="24"/>
          <w:szCs w:val="24"/>
          <w:lang w:val="en-US"/>
        </w:rPr>
        <w:t xml:space="preserve">+ </w:t>
      </w:r>
      <w:proofErr w:type="spellStart"/>
      <w:r w:rsidRPr="00F03C54">
        <w:rPr>
          <w:sz w:val="24"/>
          <w:szCs w:val="24"/>
          <w:lang w:val="en-US"/>
        </w:rPr>
        <w:t>O</w:t>
      </w:r>
      <w:r w:rsidRPr="00F03C54">
        <w:rPr>
          <w:sz w:val="24"/>
          <w:szCs w:val="24"/>
          <w:vertAlign w:val="subscript"/>
          <w:lang w:val="en-US"/>
        </w:rPr>
        <w:t>min</w:t>
      </w:r>
      <w:proofErr w:type="spellEnd"/>
      <w:r w:rsidRPr="00F03C54">
        <w:rPr>
          <w:sz w:val="24"/>
          <w:szCs w:val="24"/>
          <w:lang w:val="en-US"/>
        </w:rPr>
        <w:t xml:space="preserve"> x K / 100,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03C54">
        <w:rPr>
          <w:sz w:val="24"/>
          <w:szCs w:val="24"/>
        </w:rPr>
        <w:t>где: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C54">
        <w:rPr>
          <w:sz w:val="24"/>
          <w:szCs w:val="24"/>
        </w:rPr>
        <w:t>О – размер оклада (должностного оклада), ставки заработной платы;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C54">
        <w:rPr>
          <w:sz w:val="24"/>
          <w:szCs w:val="24"/>
        </w:rPr>
        <w:t>О</w:t>
      </w:r>
      <w:r w:rsidRPr="00F03C54">
        <w:rPr>
          <w:sz w:val="24"/>
          <w:szCs w:val="24"/>
          <w:vertAlign w:val="subscript"/>
          <w:lang w:val="en-US"/>
        </w:rPr>
        <w:t>min</w:t>
      </w:r>
      <w:r w:rsidRPr="00F03C54">
        <w:rPr>
          <w:sz w:val="24"/>
          <w:szCs w:val="24"/>
        </w:rPr>
        <w:t xml:space="preserve">– минимальный размер оклада (должностного оклада), ставки заработной платы по должности, установленный примерным положением </w:t>
      </w:r>
      <w:r w:rsidRPr="00F03C54">
        <w:rPr>
          <w:sz w:val="24"/>
          <w:szCs w:val="24"/>
        </w:rPr>
        <w:br/>
        <w:t>об оплате труда работников муниципальных бюджетных и казенных учреждений находящихся в ведомственном подчинении администрации Манского района;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C54">
        <w:rPr>
          <w:sz w:val="24"/>
          <w:szCs w:val="24"/>
        </w:rPr>
        <w:t>К – повышающий коэффициент.</w:t>
      </w:r>
    </w:p>
    <w:p w:rsidR="00135134" w:rsidRPr="00F03C54" w:rsidRDefault="00135134" w:rsidP="001351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54">
        <w:rPr>
          <w:rFonts w:ascii="Times New Roman" w:hAnsi="Times New Roman" w:cs="Times New Roman"/>
          <w:sz w:val="24"/>
          <w:szCs w:val="24"/>
        </w:rPr>
        <w:t>3.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135134" w:rsidRPr="00F03C54" w:rsidRDefault="00135134" w:rsidP="001351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54">
        <w:rPr>
          <w:rFonts w:ascii="Times New Roman" w:hAnsi="Times New Roman" w:cs="Times New Roman"/>
          <w:sz w:val="24"/>
          <w:szCs w:val="24"/>
        </w:rPr>
        <w:t xml:space="preserve">4. Перечень и размеры повышающих коэффициентов по основаниям повышения, установленных в </w:t>
      </w:r>
      <w:hyperlink r:id="rId5" w:history="1">
        <w:r w:rsidRPr="00F03C5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F03C54">
        <w:rPr>
          <w:rFonts w:ascii="Times New Roman" w:hAnsi="Times New Roman" w:cs="Times New Roman"/>
          <w:sz w:val="24"/>
          <w:szCs w:val="24"/>
        </w:rPr>
        <w:t xml:space="preserve"> настоящих Условий, применяемым для установления окладов (должностных окладов), ставок заработной платы, устанавливаются коллективными договорами, локальными нормативными актами учреждения с учетом мнения представительного органа работников, в пределах фонда оплаты труда Учреждения, на период времени выполнения работы, являющейся основанием для установления, повышающего коэффициента.</w:t>
      </w:r>
    </w:p>
    <w:p w:rsidR="00135134" w:rsidRPr="00F03C54" w:rsidRDefault="00135134" w:rsidP="001351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03C54">
        <w:rPr>
          <w:sz w:val="24"/>
          <w:szCs w:val="24"/>
        </w:rPr>
        <w:t xml:space="preserve"> 5. Повышающий коэффициент устанавливается по должностям педагогических работников по следующим основаниям:</w:t>
      </w:r>
    </w:p>
    <w:p w:rsidR="00135134" w:rsidRPr="00F03C54" w:rsidRDefault="00135134" w:rsidP="001351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</w:r>
      <w:r w:rsidRPr="00F03C54">
        <w:rPr>
          <w:sz w:val="24"/>
          <w:szCs w:val="24"/>
        </w:rPr>
        <w:tab/>
        <w:t>Таблица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5713"/>
        <w:gridCol w:w="2937"/>
      </w:tblGrid>
      <w:tr w:rsidR="00135134" w:rsidRPr="00F03C54" w:rsidTr="006C7E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№ п/п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 xml:space="preserve">Предельное значение </w:t>
            </w:r>
            <w:r w:rsidRPr="00F03C54">
              <w:rPr>
                <w:sz w:val="24"/>
                <w:szCs w:val="24"/>
              </w:rPr>
              <w:br/>
              <w:t>повышающего коэффициента</w:t>
            </w:r>
          </w:p>
        </w:tc>
      </w:tr>
      <w:tr w:rsidR="00135134" w:rsidRPr="00F03C54" w:rsidTr="006C7E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1.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За наличие квалификационной категории:</w:t>
            </w: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высшей квалификационной категории</w:t>
            </w: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первой квалификационной категории</w:t>
            </w: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второй  квалификационной категории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25%</w:t>
            </w: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15%</w:t>
            </w:r>
          </w:p>
          <w:p w:rsidR="00135134" w:rsidRPr="00F03C54" w:rsidRDefault="00135134" w:rsidP="00362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C54">
              <w:rPr>
                <w:sz w:val="24"/>
                <w:szCs w:val="24"/>
              </w:rPr>
              <w:t>10%</w:t>
            </w:r>
          </w:p>
        </w:tc>
      </w:tr>
    </w:tbl>
    <w:p w:rsidR="00135134" w:rsidRPr="00F03C54" w:rsidRDefault="00135134" w:rsidP="00135134">
      <w:pPr>
        <w:ind w:firstLine="709"/>
        <w:jc w:val="both"/>
        <w:rPr>
          <w:sz w:val="24"/>
          <w:szCs w:val="24"/>
        </w:rPr>
      </w:pPr>
    </w:p>
    <w:p w:rsidR="00CC55F1" w:rsidRPr="00F03C54" w:rsidRDefault="00CC55F1" w:rsidP="00647D5E">
      <w:pPr>
        <w:jc w:val="right"/>
        <w:rPr>
          <w:sz w:val="24"/>
          <w:szCs w:val="24"/>
        </w:rPr>
      </w:pPr>
      <w:bookmarkStart w:id="0" w:name="_GoBack"/>
      <w:bookmarkEnd w:id="0"/>
    </w:p>
    <w:sectPr w:rsidR="00CC55F1" w:rsidRPr="00F03C54" w:rsidSect="002F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F64"/>
    <w:rsid w:val="00087F75"/>
    <w:rsid w:val="00135134"/>
    <w:rsid w:val="00150FDE"/>
    <w:rsid w:val="001908FA"/>
    <w:rsid w:val="002F5474"/>
    <w:rsid w:val="003B5698"/>
    <w:rsid w:val="0057110F"/>
    <w:rsid w:val="005E11AD"/>
    <w:rsid w:val="00647D5E"/>
    <w:rsid w:val="00656461"/>
    <w:rsid w:val="006C7EDA"/>
    <w:rsid w:val="007D0643"/>
    <w:rsid w:val="008A4D96"/>
    <w:rsid w:val="0091764F"/>
    <w:rsid w:val="009B1FCC"/>
    <w:rsid w:val="009E023E"/>
    <w:rsid w:val="00A70F64"/>
    <w:rsid w:val="00B93635"/>
    <w:rsid w:val="00C17D9D"/>
    <w:rsid w:val="00C20CB8"/>
    <w:rsid w:val="00CC55F1"/>
    <w:rsid w:val="00CF1C96"/>
    <w:rsid w:val="00E34879"/>
    <w:rsid w:val="00F0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89DFD-AD7A-426F-BCF7-4BF6727C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0F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5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23;n=47247;fld=134;dst=100022" TargetMode="External"/><Relationship Id="rId4" Type="http://schemas.openxmlformats.org/officeDocument/2006/relationships/hyperlink" Target="consultantplus://offline/main?base=RLAW123;n=4724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Кияйская СОШ</dc:creator>
  <cp:keywords/>
  <dc:description/>
  <cp:lastModifiedBy>Principal</cp:lastModifiedBy>
  <cp:revision>24</cp:revision>
  <cp:lastPrinted>2022-07-16T07:49:00Z</cp:lastPrinted>
  <dcterms:created xsi:type="dcterms:W3CDTF">2014-10-16T06:11:00Z</dcterms:created>
  <dcterms:modified xsi:type="dcterms:W3CDTF">2022-07-16T07:58:00Z</dcterms:modified>
</cp:coreProperties>
</file>